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19D15" w14:textId="01C3E34F" w:rsidR="00AB3918" w:rsidRDefault="00AB3918"/>
    <w:p w14:paraId="52F403CC" w14:textId="4BCDF7C3" w:rsidR="00AB3918" w:rsidRDefault="00AB3918">
      <w:r w:rsidRPr="00AB3918">
        <w:drawing>
          <wp:inline distT="0" distB="0" distL="0" distR="0" wp14:anchorId="37A6DFD0" wp14:editId="17E4FE97">
            <wp:extent cx="2381250" cy="1571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381250" cy="1571625"/>
                    </a:xfrm>
                    <a:prstGeom prst="rect">
                      <a:avLst/>
                    </a:prstGeom>
                  </pic:spPr>
                </pic:pic>
              </a:graphicData>
            </a:graphic>
          </wp:inline>
        </w:drawing>
      </w:r>
      <w:bookmarkStart w:id="0" w:name="_GoBack"/>
      <w:bookmarkEnd w:id="0"/>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80"/>
        <w:gridCol w:w="80"/>
      </w:tblGrid>
      <w:tr w:rsidR="00AB3918" w:rsidRPr="00AB3918" w14:paraId="32F7265B" w14:textId="77777777" w:rsidTr="00AB3918">
        <w:trPr>
          <w:tblCellSpacing w:w="15" w:type="dxa"/>
        </w:trPr>
        <w:tc>
          <w:tcPr>
            <w:tcW w:w="0" w:type="auto"/>
            <w:hideMark/>
          </w:tcPr>
          <w:p w14:paraId="5D69DC0E" w14:textId="77777777" w:rsidR="00AB3918" w:rsidRPr="00AB3918" w:rsidRDefault="00AB3918" w:rsidP="00AB3918">
            <w:pPr>
              <w:spacing w:after="0" w:line="240" w:lineRule="auto"/>
              <w:rPr>
                <w:rFonts w:ascii="Times New Roman" w:eastAsia="Times New Roman" w:hAnsi="Times New Roman" w:cs="Times New Roman"/>
                <w:sz w:val="24"/>
                <w:szCs w:val="24"/>
              </w:rPr>
            </w:pPr>
            <w:r w:rsidRPr="00AB3918">
              <w:rPr>
                <w:rFonts w:ascii="Times New Roman" w:eastAsia="Times New Roman" w:hAnsi="Times New Roman" w:cs="Times New Roman"/>
                <w:b/>
                <w:bCs/>
                <w:color w:val="8D2424"/>
                <w:sz w:val="24"/>
                <w:szCs w:val="24"/>
              </w:rPr>
              <w:t>July 6, 2013</w:t>
            </w:r>
            <w:r w:rsidRPr="00AB3918">
              <w:rPr>
                <w:rFonts w:ascii="Times New Roman" w:eastAsia="Times New Roman" w:hAnsi="Times New Roman" w:cs="Times New Roman"/>
                <w:sz w:val="24"/>
                <w:szCs w:val="24"/>
              </w:rPr>
              <w:br/>
            </w:r>
            <w:r w:rsidRPr="00AB3918">
              <w:rPr>
                <w:rFonts w:ascii="Times New Roman" w:eastAsia="Times New Roman" w:hAnsi="Times New Roman" w:cs="Times New Roman"/>
                <w:sz w:val="24"/>
                <w:szCs w:val="24"/>
              </w:rPr>
              <w:br/>
              <w:t xml:space="preserve">Successful contact for </w:t>
            </w:r>
            <w:proofErr w:type="spellStart"/>
            <w:r w:rsidRPr="00AB3918">
              <w:rPr>
                <w:rFonts w:ascii="Times New Roman" w:eastAsia="Times New Roman" w:hAnsi="Times New Roman" w:cs="Times New Roman"/>
                <w:b/>
                <w:bCs/>
                <w:sz w:val="24"/>
                <w:szCs w:val="24"/>
              </w:rPr>
              <w:t>Associazione</w:t>
            </w:r>
            <w:proofErr w:type="spellEnd"/>
            <w:r w:rsidRPr="00AB3918">
              <w:rPr>
                <w:rFonts w:ascii="Times New Roman" w:eastAsia="Times New Roman" w:hAnsi="Times New Roman" w:cs="Times New Roman"/>
                <w:b/>
                <w:bCs/>
                <w:sz w:val="24"/>
                <w:szCs w:val="24"/>
              </w:rPr>
              <w:t xml:space="preserve"> </w:t>
            </w:r>
            <w:proofErr w:type="spellStart"/>
            <w:r w:rsidRPr="00AB3918">
              <w:rPr>
                <w:rFonts w:ascii="Times New Roman" w:eastAsia="Times New Roman" w:hAnsi="Times New Roman" w:cs="Times New Roman"/>
                <w:b/>
                <w:bCs/>
                <w:sz w:val="24"/>
                <w:szCs w:val="24"/>
              </w:rPr>
              <w:t>Intercultura</w:t>
            </w:r>
            <w:proofErr w:type="spellEnd"/>
            <w:r w:rsidRPr="00AB3918">
              <w:rPr>
                <w:rFonts w:ascii="Times New Roman" w:eastAsia="Times New Roman" w:hAnsi="Times New Roman" w:cs="Times New Roman"/>
                <w:b/>
                <w:bCs/>
                <w:sz w:val="24"/>
                <w:szCs w:val="24"/>
              </w:rPr>
              <w:t xml:space="preserve"> ONLUS in Frascati Italy</w:t>
            </w:r>
            <w:r w:rsidRPr="00AB3918">
              <w:rPr>
                <w:rFonts w:ascii="Times New Roman" w:eastAsia="Times New Roman" w:hAnsi="Times New Roman" w:cs="Times New Roman"/>
                <w:sz w:val="24"/>
                <w:szCs w:val="24"/>
              </w:rPr>
              <w:t>.   Luca Parmitano KF5KDP answered all 14 questions from the students and listened to greetings and applause from Frascati.  Signal was loud and clear for almost the entire contact, AOS was at 17.02 UTC.</w:t>
            </w:r>
            <w:r w:rsidRPr="00AB3918">
              <w:rPr>
                <w:rFonts w:ascii="Times New Roman" w:eastAsia="Times New Roman" w:hAnsi="Times New Roman" w:cs="Times New Roman"/>
                <w:sz w:val="24"/>
                <w:szCs w:val="24"/>
              </w:rPr>
              <w:br/>
            </w:r>
            <w:r w:rsidRPr="00AB3918">
              <w:rPr>
                <w:rFonts w:ascii="Times New Roman" w:eastAsia="Times New Roman" w:hAnsi="Times New Roman" w:cs="Times New Roman"/>
                <w:sz w:val="24"/>
                <w:szCs w:val="24"/>
              </w:rPr>
              <w:br/>
              <w:t xml:space="preserve">Congratulations to IK0WGF team in Frascati coordinating the event and to telebridge station W6SRJ in Santa Rosa California. As usual we had also John </w:t>
            </w:r>
            <w:proofErr w:type="spellStart"/>
            <w:r w:rsidRPr="00AB3918">
              <w:rPr>
                <w:rFonts w:ascii="Times New Roman" w:eastAsia="Times New Roman" w:hAnsi="Times New Roman" w:cs="Times New Roman"/>
                <w:sz w:val="24"/>
                <w:szCs w:val="24"/>
              </w:rPr>
              <w:t>Spasojevitch</w:t>
            </w:r>
            <w:proofErr w:type="spellEnd"/>
            <w:r w:rsidRPr="00AB3918">
              <w:rPr>
                <w:rFonts w:ascii="Times New Roman" w:eastAsia="Times New Roman" w:hAnsi="Times New Roman" w:cs="Times New Roman"/>
                <w:sz w:val="24"/>
                <w:szCs w:val="24"/>
              </w:rPr>
              <w:t xml:space="preserve"> AG9D doing the forward on </w:t>
            </w:r>
            <w:proofErr w:type="spellStart"/>
            <w:r w:rsidRPr="00AB3918">
              <w:rPr>
                <w:rFonts w:ascii="Times New Roman" w:eastAsia="Times New Roman" w:hAnsi="Times New Roman" w:cs="Times New Roman"/>
                <w:sz w:val="24"/>
                <w:szCs w:val="24"/>
              </w:rPr>
              <w:t>Echolink</w:t>
            </w:r>
            <w:proofErr w:type="spellEnd"/>
            <w:r w:rsidRPr="00AB3918">
              <w:rPr>
                <w:rFonts w:ascii="Times New Roman" w:eastAsia="Times New Roman" w:hAnsi="Times New Roman" w:cs="Times New Roman"/>
                <w:sz w:val="24"/>
                <w:szCs w:val="24"/>
              </w:rPr>
              <w:t xml:space="preserve"> and IRLP network.</w:t>
            </w:r>
            <w:r w:rsidRPr="00AB3918">
              <w:rPr>
                <w:rFonts w:ascii="Times New Roman" w:eastAsia="Times New Roman" w:hAnsi="Times New Roman" w:cs="Times New Roman"/>
                <w:sz w:val="24"/>
                <w:szCs w:val="24"/>
              </w:rPr>
              <w:br/>
            </w:r>
            <w:r w:rsidRPr="00AB3918">
              <w:rPr>
                <w:rFonts w:ascii="Times New Roman" w:eastAsia="Times New Roman" w:hAnsi="Times New Roman" w:cs="Times New Roman"/>
                <w:sz w:val="24"/>
                <w:szCs w:val="24"/>
              </w:rPr>
              <w:br/>
              <w:t>Here the web story prepared by ESA for ARISS event in Frascati.</w:t>
            </w:r>
            <w:r w:rsidRPr="00AB3918">
              <w:rPr>
                <w:rFonts w:ascii="Times New Roman" w:eastAsia="Times New Roman" w:hAnsi="Times New Roman" w:cs="Times New Roman"/>
                <w:sz w:val="24"/>
                <w:szCs w:val="24"/>
              </w:rPr>
              <w:br/>
            </w:r>
            <w:hyperlink r:id="rId5" w:history="1">
              <w:r w:rsidRPr="00AB3918">
                <w:rPr>
                  <w:rFonts w:ascii="Times New Roman" w:eastAsia="Times New Roman" w:hAnsi="Times New Roman" w:cs="Times New Roman"/>
                  <w:color w:val="0000FF"/>
                  <w:sz w:val="24"/>
                  <w:szCs w:val="24"/>
                  <w:u w:val="single"/>
                </w:rPr>
                <w:t>http://www.esa.int/ita/ESA_in_your_country/Italy/Intercultura_vola_alto_e_si_collega_con_Luca_Parmitano</w:t>
              </w:r>
            </w:hyperlink>
            <w:r w:rsidRPr="00AB3918">
              <w:rPr>
                <w:rFonts w:ascii="Times New Roman" w:eastAsia="Times New Roman" w:hAnsi="Times New Roman" w:cs="Times New Roman"/>
                <w:sz w:val="24"/>
                <w:szCs w:val="24"/>
              </w:rPr>
              <w:br/>
            </w:r>
            <w:r w:rsidRPr="00AB3918">
              <w:rPr>
                <w:rFonts w:ascii="Times New Roman" w:eastAsia="Times New Roman" w:hAnsi="Times New Roman" w:cs="Times New Roman"/>
                <w:sz w:val="24"/>
                <w:szCs w:val="24"/>
              </w:rPr>
              <w:br/>
              <w:t>If you want to see the video of the event is here (star contact to 47'):</w:t>
            </w:r>
            <w:r w:rsidRPr="00AB3918">
              <w:rPr>
                <w:rFonts w:ascii="Times New Roman" w:eastAsia="Times New Roman" w:hAnsi="Times New Roman" w:cs="Times New Roman"/>
                <w:sz w:val="24"/>
                <w:szCs w:val="24"/>
              </w:rPr>
              <w:br/>
            </w:r>
            <w:hyperlink r:id="rId6" w:history="1">
              <w:r w:rsidRPr="00AB3918">
                <w:rPr>
                  <w:rFonts w:ascii="Times New Roman" w:eastAsia="Times New Roman" w:hAnsi="Times New Roman" w:cs="Times New Roman"/>
                  <w:color w:val="0000FF"/>
                  <w:sz w:val="24"/>
                  <w:szCs w:val="24"/>
                  <w:u w:val="single"/>
                </w:rPr>
                <w:t>http://www.livestream.com/amsat_italia/video?clipId=pla_01fbed9b-1c63-43d4-b2db-1f7205033104&amp;utm_source=lslibrary&amp;utm_medium=ui-thumb</w:t>
              </w:r>
            </w:hyperlink>
            <w:r w:rsidRPr="00AB3918">
              <w:rPr>
                <w:rFonts w:ascii="Times New Roman" w:eastAsia="Times New Roman" w:hAnsi="Times New Roman" w:cs="Times New Roman"/>
                <w:sz w:val="24"/>
                <w:szCs w:val="24"/>
              </w:rPr>
              <w:br/>
            </w:r>
            <w:r w:rsidRPr="00AB3918">
              <w:rPr>
                <w:rFonts w:ascii="Times New Roman" w:eastAsia="Times New Roman" w:hAnsi="Times New Roman" w:cs="Times New Roman"/>
                <w:sz w:val="24"/>
                <w:szCs w:val="24"/>
              </w:rPr>
              <w:br/>
            </w:r>
            <w:proofErr w:type="spellStart"/>
            <w:r w:rsidRPr="00AB3918">
              <w:rPr>
                <w:rFonts w:ascii="Times New Roman" w:eastAsia="Times New Roman" w:hAnsi="Times New Roman" w:cs="Times New Roman"/>
                <w:sz w:val="24"/>
                <w:szCs w:val="24"/>
              </w:rPr>
              <w:t>Intercultura</w:t>
            </w:r>
            <w:proofErr w:type="spellEnd"/>
            <w:r w:rsidRPr="00AB3918">
              <w:rPr>
                <w:rFonts w:ascii="Times New Roman" w:eastAsia="Times New Roman" w:hAnsi="Times New Roman" w:cs="Times New Roman"/>
                <w:sz w:val="24"/>
                <w:szCs w:val="24"/>
              </w:rPr>
              <w:t xml:space="preserve"> published another video of the event here:</w:t>
            </w:r>
            <w:r w:rsidRPr="00AB3918">
              <w:rPr>
                <w:rFonts w:ascii="Times New Roman" w:eastAsia="Times New Roman" w:hAnsi="Times New Roman" w:cs="Times New Roman"/>
                <w:sz w:val="24"/>
                <w:szCs w:val="24"/>
              </w:rPr>
              <w:br/>
            </w:r>
            <w:hyperlink r:id="rId7" w:history="1">
              <w:r w:rsidRPr="00AB3918">
                <w:rPr>
                  <w:rFonts w:ascii="Times New Roman" w:eastAsia="Times New Roman" w:hAnsi="Times New Roman" w:cs="Times New Roman"/>
                  <w:color w:val="0000FF"/>
                  <w:sz w:val="24"/>
                  <w:szCs w:val="24"/>
                  <w:u w:val="single"/>
                </w:rPr>
                <w:t>http://www.youtube.com/watch?v=QSukI6FpEkA</w:t>
              </w:r>
            </w:hyperlink>
            <w:r w:rsidRPr="00AB3918">
              <w:rPr>
                <w:rFonts w:ascii="Times New Roman" w:eastAsia="Times New Roman" w:hAnsi="Times New Roman" w:cs="Times New Roman"/>
                <w:sz w:val="24"/>
                <w:szCs w:val="24"/>
              </w:rPr>
              <w:br/>
            </w:r>
            <w:r w:rsidRPr="00AB3918">
              <w:rPr>
                <w:rFonts w:ascii="Times New Roman" w:eastAsia="Times New Roman" w:hAnsi="Times New Roman" w:cs="Times New Roman"/>
                <w:sz w:val="24"/>
                <w:szCs w:val="24"/>
              </w:rPr>
              <w:br/>
              <w:t>Great coverage by National Media:</w:t>
            </w:r>
            <w:r w:rsidRPr="00AB3918">
              <w:rPr>
                <w:rFonts w:ascii="Times New Roman" w:eastAsia="Times New Roman" w:hAnsi="Times New Roman" w:cs="Times New Roman"/>
                <w:sz w:val="24"/>
                <w:szCs w:val="24"/>
              </w:rPr>
              <w:br/>
            </w:r>
            <w:hyperlink r:id="rId8" w:history="1">
              <w:r w:rsidRPr="00AB3918">
                <w:rPr>
                  <w:rFonts w:ascii="Times New Roman" w:eastAsia="Times New Roman" w:hAnsi="Times New Roman" w:cs="Times New Roman"/>
                  <w:color w:val="0000FF"/>
                  <w:sz w:val="24"/>
                  <w:szCs w:val="24"/>
                  <w:u w:val="single"/>
                </w:rPr>
                <w:t>http://tg.la7.it/scienza_e_tecnologia/video-i726946</w:t>
              </w:r>
            </w:hyperlink>
            <w:r w:rsidRPr="00AB3918">
              <w:rPr>
                <w:rFonts w:ascii="Times New Roman" w:eastAsia="Times New Roman" w:hAnsi="Times New Roman" w:cs="Times New Roman"/>
                <w:sz w:val="24"/>
                <w:szCs w:val="24"/>
              </w:rPr>
              <w:br/>
            </w:r>
            <w:hyperlink r:id="rId9" w:history="1">
              <w:r w:rsidRPr="00AB3918">
                <w:rPr>
                  <w:rFonts w:ascii="Times New Roman" w:eastAsia="Times New Roman" w:hAnsi="Times New Roman" w:cs="Times New Roman"/>
                  <w:color w:val="0000FF"/>
                  <w:sz w:val="24"/>
                  <w:szCs w:val="24"/>
                  <w:u w:val="single"/>
                </w:rPr>
                <w:t>http://www.video.mediaset.it/video/tg5/full/398065/edizione-ore-13-00-del-7-luglio.html</w:t>
              </w:r>
            </w:hyperlink>
          </w:p>
          <w:p w14:paraId="412BEAFD" w14:textId="77777777" w:rsidR="00AB3918" w:rsidRPr="00AB3918" w:rsidRDefault="00AB3918" w:rsidP="00AB3918">
            <w:pPr>
              <w:spacing w:after="0" w:line="240" w:lineRule="auto"/>
              <w:rPr>
                <w:rFonts w:ascii="Times New Roman" w:eastAsia="Times New Roman" w:hAnsi="Times New Roman" w:cs="Times New Roman"/>
                <w:sz w:val="24"/>
                <w:szCs w:val="24"/>
              </w:rPr>
            </w:pPr>
            <w:r w:rsidRPr="00AB3918">
              <w:rPr>
                <w:rFonts w:ascii="Times New Roman" w:eastAsia="Times New Roman" w:hAnsi="Times New Roman" w:cs="Times New Roman"/>
                <w:sz w:val="24"/>
                <w:szCs w:val="24"/>
              </w:rPr>
              <w:pict w14:anchorId="331E1B98">
                <v:rect id="_x0000_i1025" style="width:468pt;height:1.5pt" o:hralign="center" o:hrstd="t" o:hr="t" fillcolor="#a0a0a0" stroked="f"/>
              </w:pict>
            </w:r>
          </w:p>
        </w:tc>
        <w:tc>
          <w:tcPr>
            <w:tcW w:w="0" w:type="auto"/>
            <w:hideMark/>
          </w:tcPr>
          <w:p w14:paraId="4CE2C6F3" w14:textId="77777777" w:rsidR="00AB3918" w:rsidRPr="00AB3918" w:rsidRDefault="00AB3918" w:rsidP="00AB3918">
            <w:pPr>
              <w:spacing w:after="0" w:line="240" w:lineRule="auto"/>
              <w:rPr>
                <w:rFonts w:ascii="Times New Roman" w:eastAsia="Times New Roman" w:hAnsi="Times New Roman" w:cs="Times New Roman"/>
                <w:sz w:val="24"/>
                <w:szCs w:val="24"/>
              </w:rPr>
            </w:pPr>
          </w:p>
        </w:tc>
      </w:tr>
    </w:tbl>
    <w:p w14:paraId="4E872EE0"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6D7"/>
    <w:rsid w:val="005D61CA"/>
    <w:rsid w:val="00AB3918"/>
    <w:rsid w:val="00B21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22712"/>
  <w15:chartTrackingRefBased/>
  <w15:docId w15:val="{F68AF01B-4A25-44DE-9314-10F4BC5D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3918"/>
    <w:rPr>
      <w:b/>
      <w:bCs/>
    </w:rPr>
  </w:style>
  <w:style w:type="character" w:styleId="Hyperlink">
    <w:name w:val="Hyperlink"/>
    <w:basedOn w:val="DefaultParagraphFont"/>
    <w:uiPriority w:val="99"/>
    <w:semiHidden/>
    <w:unhideWhenUsed/>
    <w:rsid w:val="00AB39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739165">
      <w:bodyDiv w:val="1"/>
      <w:marLeft w:val="0"/>
      <w:marRight w:val="0"/>
      <w:marTop w:val="0"/>
      <w:marBottom w:val="0"/>
      <w:divBdr>
        <w:top w:val="none" w:sz="0" w:space="0" w:color="auto"/>
        <w:left w:val="none" w:sz="0" w:space="0" w:color="auto"/>
        <w:bottom w:val="none" w:sz="0" w:space="0" w:color="auto"/>
        <w:right w:val="none" w:sz="0" w:space="0" w:color="auto"/>
      </w:divBdr>
      <w:divsChild>
        <w:div w:id="262105839">
          <w:marLeft w:val="0"/>
          <w:marRight w:val="0"/>
          <w:marTop w:val="0"/>
          <w:marBottom w:val="0"/>
          <w:divBdr>
            <w:top w:val="none" w:sz="0" w:space="0" w:color="auto"/>
            <w:left w:val="none" w:sz="0" w:space="0" w:color="auto"/>
            <w:bottom w:val="none" w:sz="0" w:space="0" w:color="auto"/>
            <w:right w:val="none" w:sz="0" w:space="0" w:color="auto"/>
          </w:divBdr>
          <w:divsChild>
            <w:div w:id="1898083406">
              <w:marLeft w:val="0"/>
              <w:marRight w:val="0"/>
              <w:marTop w:val="0"/>
              <w:marBottom w:val="0"/>
              <w:divBdr>
                <w:top w:val="none" w:sz="0" w:space="0" w:color="auto"/>
                <w:left w:val="none" w:sz="0" w:space="0" w:color="auto"/>
                <w:bottom w:val="none" w:sz="0" w:space="0" w:color="auto"/>
                <w:right w:val="none" w:sz="0" w:space="0" w:color="auto"/>
              </w:divBdr>
              <w:divsChild>
                <w:div w:id="2042128424">
                  <w:marLeft w:val="0"/>
                  <w:marRight w:val="0"/>
                  <w:marTop w:val="0"/>
                  <w:marBottom w:val="0"/>
                  <w:divBdr>
                    <w:top w:val="none" w:sz="0" w:space="0" w:color="auto"/>
                    <w:left w:val="none" w:sz="0" w:space="0" w:color="auto"/>
                    <w:bottom w:val="none" w:sz="0" w:space="0" w:color="auto"/>
                    <w:right w:val="none" w:sz="0" w:space="0" w:color="auto"/>
                  </w:divBdr>
                  <w:divsChild>
                    <w:div w:id="8153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g.la7.it/scienza_e_tecnologia/video-i726946" TargetMode="External"/><Relationship Id="rId3" Type="http://schemas.openxmlformats.org/officeDocument/2006/relationships/webSettings" Target="webSettings.xml"/><Relationship Id="rId7" Type="http://schemas.openxmlformats.org/officeDocument/2006/relationships/hyperlink" Target="http://www.youtube.com/watch?v=QSukI6FpEk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vestream.com/amsat_italia/video?clipId=pla_01fbed9b-1c63-43d4-b2db-1f7205033104&amp;utm_source=lslibrary&amp;utm_medium=ui-thumb" TargetMode="External"/><Relationship Id="rId11" Type="http://schemas.openxmlformats.org/officeDocument/2006/relationships/theme" Target="theme/theme1.xml"/><Relationship Id="rId5" Type="http://schemas.openxmlformats.org/officeDocument/2006/relationships/hyperlink" Target="http://www.esa.int/ita/ESA_in_your_country/Italy/Intercultura_vola_alto_e_si_collega_con_Luca_Parmitano"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video.mediaset.it/video/tg5/full/398065/edizione-ore-13-00-del-7-lugli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2018-08-19T19:18:00Z</dcterms:created>
  <dcterms:modified xsi:type="dcterms:W3CDTF">2018-08-19T19:19:00Z</dcterms:modified>
</cp:coreProperties>
</file>